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BB2" w:rsidRDefault="00CF5BB2" w:rsidP="00473F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3F38" w:rsidRDefault="00473F38" w:rsidP="00473F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>
            <wp:extent cx="1932305" cy="858520"/>
            <wp:effectExtent l="19050" t="0" r="0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F38" w:rsidRDefault="00473F38" w:rsidP="00473F3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UFFICIO ACQUISIZIONE BENI E SERVIZI</w:t>
      </w:r>
    </w:p>
    <w:p w:rsidR="00473F38" w:rsidRDefault="00473F38" w:rsidP="00473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473F38" w:rsidRDefault="00473F38" w:rsidP="00473F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473F38" w:rsidRDefault="00473F38" w:rsidP="00473F3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  TUTTE  LE  DITTE  INTERESSATE</w:t>
      </w:r>
    </w:p>
    <w:p w:rsidR="00473F38" w:rsidRDefault="00473F38" w:rsidP="00473F3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A34FB" w:rsidRDefault="00473F38" w:rsidP="00AA34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Questa Azienda</w:t>
      </w:r>
      <w:r w:rsidR="00750139">
        <w:rPr>
          <w:rFonts w:ascii="Times New Roman" w:hAnsi="Times New Roman" w:cs="Times New Roman"/>
          <w:sz w:val="24"/>
          <w:szCs w:val="24"/>
        </w:rPr>
        <w:t xml:space="preserve"> Sani</w:t>
      </w:r>
      <w:r w:rsidR="00AA34FB">
        <w:rPr>
          <w:rFonts w:ascii="Times New Roman" w:hAnsi="Times New Roman" w:cs="Times New Roman"/>
          <w:sz w:val="24"/>
          <w:szCs w:val="24"/>
        </w:rPr>
        <w:t>taria</w:t>
      </w:r>
      <w:r>
        <w:rPr>
          <w:rFonts w:ascii="Times New Roman" w:hAnsi="Times New Roman" w:cs="Times New Roman"/>
          <w:sz w:val="24"/>
          <w:szCs w:val="24"/>
        </w:rPr>
        <w:t xml:space="preserve"> indice una Procedura Negoziata per</w:t>
      </w:r>
      <w:r w:rsidR="00AA34FB">
        <w:rPr>
          <w:rFonts w:ascii="Times New Roman" w:hAnsi="Times New Roman" w:cs="Times New Roman"/>
          <w:sz w:val="24"/>
          <w:szCs w:val="24"/>
        </w:rPr>
        <w:t xml:space="preserve"> la fornitura di n. </w:t>
      </w:r>
      <w:r w:rsidR="00AA34FB">
        <w:rPr>
          <w:rFonts w:ascii="Times New Roman" w:eastAsia="Times New Roman" w:hAnsi="Times New Roman" w:cs="Times New Roman"/>
          <w:sz w:val="24"/>
          <w:szCs w:val="24"/>
        </w:rPr>
        <w:t>1 Ecografo Multidisciplinare per la unità Operativa di Geriatria del Presidio Ospedaliero “S. Giovanni di Dio” di Crotone, aventi le caratteristiche tecniche indicate nell’allegato “A” alla presente.</w:t>
      </w:r>
    </w:p>
    <w:p w:rsidR="00473F38" w:rsidRDefault="00473F38" w:rsidP="00AA34FB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</w:t>
      </w:r>
    </w:p>
    <w:p w:rsidR="00473F38" w:rsidRDefault="00473F38" w:rsidP="00473F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Le ditte interessate dovranno presentare la propria offerta per come segue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473F38" w:rsidRDefault="00473F38" w:rsidP="00473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3F38" w:rsidRDefault="00473F38" w:rsidP="00473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L’offerta, dovrà pervenire entro e non oltre il termine perentorio delle ore </w:t>
      </w:r>
      <w:r w:rsidR="007C11F3">
        <w:rPr>
          <w:rFonts w:ascii="Times New Roman" w:hAnsi="Times New Roman" w:cs="Times New Roman"/>
          <w:b/>
          <w:sz w:val="24"/>
          <w:szCs w:val="24"/>
        </w:rPr>
        <w:t>12:00 del 16</w:t>
      </w:r>
      <w:r w:rsidR="00210934">
        <w:rPr>
          <w:rFonts w:ascii="Times New Roman" w:hAnsi="Times New Roman" w:cs="Times New Roman"/>
          <w:b/>
          <w:sz w:val="24"/>
          <w:szCs w:val="24"/>
        </w:rPr>
        <w:t xml:space="preserve"> maggio 2014</w:t>
      </w:r>
      <w:r>
        <w:rPr>
          <w:rFonts w:ascii="Times New Roman" w:hAnsi="Times New Roman" w:cs="Times New Roman"/>
          <w:sz w:val="24"/>
          <w:szCs w:val="24"/>
        </w:rPr>
        <w:t xml:space="preserve"> all’Ufficio Protocollo Generale dell’ASP, Via Mario Nicoletta – CENTRO DIREZIONALE “IL GRANAIO” – Scala B – Piano 3° int. B1 – 88900 CROTONE.</w:t>
      </w:r>
    </w:p>
    <w:p w:rsidR="00473F38" w:rsidRDefault="00473F38" w:rsidP="00473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A34FB">
        <w:rPr>
          <w:rFonts w:ascii="Times New Roman" w:hAnsi="Times New Roman" w:cs="Times New Roman"/>
          <w:sz w:val="24"/>
          <w:szCs w:val="24"/>
        </w:rPr>
        <w:t>l plico</w:t>
      </w:r>
      <w:r>
        <w:rPr>
          <w:rFonts w:ascii="Times New Roman" w:hAnsi="Times New Roman" w:cs="Times New Roman"/>
          <w:sz w:val="24"/>
          <w:szCs w:val="24"/>
        </w:rPr>
        <w:t xml:space="preserve"> oltre all’indirizzo del mitte</w:t>
      </w:r>
      <w:r w:rsidR="00AA34FB">
        <w:rPr>
          <w:rFonts w:ascii="Times New Roman" w:hAnsi="Times New Roman" w:cs="Times New Roman"/>
          <w:sz w:val="24"/>
          <w:szCs w:val="24"/>
        </w:rPr>
        <w:t>nte e del destinatario, dovrà</w:t>
      </w:r>
      <w:r>
        <w:rPr>
          <w:rFonts w:ascii="Times New Roman" w:hAnsi="Times New Roman" w:cs="Times New Roman"/>
          <w:sz w:val="24"/>
          <w:szCs w:val="24"/>
        </w:rPr>
        <w:t xml:space="preserve"> recare, ben visibile, la seguente dicitura: “UFFICIO ACQUI</w:t>
      </w:r>
      <w:r w:rsidR="00AA34FB">
        <w:rPr>
          <w:rFonts w:ascii="Times New Roman" w:hAnsi="Times New Roman" w:cs="Times New Roman"/>
          <w:sz w:val="24"/>
          <w:szCs w:val="24"/>
        </w:rPr>
        <w:t>SIZIONE BENI E SERVIZI –</w:t>
      </w:r>
      <w:r>
        <w:rPr>
          <w:rFonts w:ascii="Times New Roman" w:hAnsi="Times New Roman" w:cs="Times New Roman"/>
          <w:sz w:val="24"/>
          <w:szCs w:val="24"/>
        </w:rPr>
        <w:t xml:space="preserve"> OFFERTA PROCEDURA NEGOZIATA PER LA FORNITURA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N. 1 ECOGRAFO MULTIDISCIPLI</w:t>
      </w:r>
      <w:r w:rsidR="00AA34FB">
        <w:rPr>
          <w:rFonts w:ascii="Times New Roman" w:hAnsi="Times New Roman" w:cs="Times New Roman"/>
          <w:sz w:val="24"/>
          <w:szCs w:val="24"/>
        </w:rPr>
        <w:t xml:space="preserve">NARE PER LA UNITA’ OPERATIVA </w:t>
      </w:r>
      <w:proofErr w:type="spellStart"/>
      <w:r w:rsidR="00AA34FB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AA34FB">
        <w:rPr>
          <w:rFonts w:ascii="Times New Roman" w:hAnsi="Times New Roman" w:cs="Times New Roman"/>
          <w:sz w:val="24"/>
          <w:szCs w:val="24"/>
        </w:rPr>
        <w:t xml:space="preserve"> GERIATRIA DEL PRESIDIO OSPEDALIERO “S. GIOVANNI </w:t>
      </w:r>
      <w:proofErr w:type="spellStart"/>
      <w:r w:rsidR="00AA34FB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AA34FB">
        <w:rPr>
          <w:rFonts w:ascii="Times New Roman" w:hAnsi="Times New Roman" w:cs="Times New Roman"/>
          <w:sz w:val="24"/>
          <w:szCs w:val="24"/>
        </w:rPr>
        <w:t xml:space="preserve"> DIO” </w:t>
      </w:r>
      <w:proofErr w:type="spellStart"/>
      <w:r w:rsidR="00AA34FB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AA34FB">
        <w:rPr>
          <w:rFonts w:ascii="Times New Roman" w:hAnsi="Times New Roman" w:cs="Times New Roman"/>
          <w:sz w:val="24"/>
          <w:szCs w:val="24"/>
        </w:rPr>
        <w:t xml:space="preserve"> CROTONE.</w:t>
      </w:r>
    </w:p>
    <w:p w:rsidR="00473F38" w:rsidRDefault="00473F38" w:rsidP="00473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All’interno del plico dovranno essere inserite n. 3 buste, opportunamente sigillate e controfirmate sui lembi di chiusura con scritto </w:t>
      </w:r>
      <w:r>
        <w:rPr>
          <w:rFonts w:ascii="Times New Roman" w:hAnsi="Times New Roman" w:cs="Times New Roman"/>
          <w:b/>
          <w:sz w:val="24"/>
          <w:szCs w:val="24"/>
        </w:rPr>
        <w:t xml:space="preserve">“Contiene Documentazione Amministrativa”; “Contiene Documentazione Tecnica”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“Offerta Economica”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73F38" w:rsidRDefault="00473F38" w:rsidP="00473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3F38" w:rsidRDefault="00473F38" w:rsidP="00473F38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plico “documentazione amministrativa” dovrà contenere:</w:t>
      </w:r>
    </w:p>
    <w:p w:rsidR="00473F38" w:rsidRDefault="00473F38" w:rsidP="00473F38">
      <w:pPr>
        <w:pStyle w:val="Paragrafoelenco1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Dichiarazione resa ai sensi del D.P.R. 445/2000, a firma del legale rappresentante dalla quale risulti : </w:t>
      </w:r>
    </w:p>
    <w:p w:rsidR="00473F38" w:rsidRDefault="00473F38" w:rsidP="00473F38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iscrizione alla C.C.I.A.A. per l’attività in oggetto;</w:t>
      </w:r>
    </w:p>
    <w:p w:rsidR="00473F38" w:rsidRDefault="00473F38" w:rsidP="00473F38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l’assenza delle cause di esclusione di cui all’art. 38, comma 1, lett. a), b), c), d), e), f), g), h), i), l), m), </w:t>
      </w:r>
      <w:proofErr w:type="spellStart"/>
      <w:r>
        <w:rPr>
          <w:rFonts w:ascii="Times New Roman" w:hAnsi="Times New Roman" w:cs="Times New Roman"/>
          <w:sz w:val="24"/>
          <w:szCs w:val="24"/>
        </w:rPr>
        <w:t>m-ter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e </w:t>
      </w:r>
      <w:proofErr w:type="spellStart"/>
      <w:r>
        <w:rPr>
          <w:rFonts w:ascii="Times New Roman" w:hAnsi="Times New Roman" w:cs="Times New Roman"/>
          <w:sz w:val="24"/>
          <w:szCs w:val="24"/>
        </w:rPr>
        <w:t>m-quarter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del </w:t>
      </w:r>
      <w:proofErr w:type="spellStart"/>
      <w:r>
        <w:rPr>
          <w:rFonts w:ascii="Times New Roman" w:hAnsi="Times New Roman" w:cs="Times New Roman"/>
          <w:sz w:val="24"/>
          <w:szCs w:val="24"/>
        </w:rPr>
        <w:t>D.Lgs.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163/06</w:t>
      </w:r>
    </w:p>
    <w:p w:rsidR="00473F38" w:rsidRDefault="00473F38" w:rsidP="00473F38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regolarità degli adempimenti INPS-INAIL (DURC);</w:t>
      </w:r>
    </w:p>
    <w:p w:rsidR="00473F38" w:rsidRDefault="00473F38" w:rsidP="00473F38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Dichiarazione dalla quale risulti che la ditta, in caso di aggiudicazione, garantirà compresa nel prezzo di fornitura l’assistenza </w:t>
      </w:r>
      <w:proofErr w:type="spellStart"/>
      <w:r>
        <w:rPr>
          <w:rFonts w:ascii="Times New Roman" w:hAnsi="Times New Roman" w:cs="Times New Roman"/>
          <w:sz w:val="24"/>
          <w:szCs w:val="24"/>
        </w:rPr>
        <w:t>full-risk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 24 mesi dalla data del collaudo;</w:t>
      </w:r>
    </w:p>
    <w:p w:rsidR="00473F38" w:rsidRDefault="00473F38" w:rsidP="00473F38">
      <w:pPr>
        <w:pStyle w:val="Paragrafoelenco1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73F38" w:rsidRDefault="00473F38" w:rsidP="00473F38">
      <w:pPr>
        <w:pStyle w:val="Paragrafoelenco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Deposito cauzionale provviso</w:t>
      </w:r>
      <w:r w:rsidR="00AA34FB">
        <w:rPr>
          <w:rFonts w:ascii="Times New Roman" w:hAnsi="Times New Roman" w:cs="Times New Roman"/>
          <w:sz w:val="24"/>
          <w:szCs w:val="24"/>
        </w:rPr>
        <w:t>rio nei modi di legge, di Euro 7</w:t>
      </w:r>
      <w:r>
        <w:rPr>
          <w:rFonts w:ascii="Times New Roman" w:hAnsi="Times New Roman" w:cs="Times New Roman"/>
          <w:sz w:val="24"/>
          <w:szCs w:val="24"/>
        </w:rPr>
        <w:t>00,00 pari al 2% del valor</w:t>
      </w:r>
      <w:r w:rsidR="00AA34FB">
        <w:rPr>
          <w:rFonts w:ascii="Times New Roman" w:hAnsi="Times New Roman" w:cs="Times New Roman"/>
          <w:sz w:val="24"/>
          <w:szCs w:val="24"/>
        </w:rPr>
        <w:t xml:space="preserve">e a base d’asta 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73F38" w:rsidRDefault="00473F38" w:rsidP="00473F38">
      <w:pPr>
        <w:pStyle w:val="Paragrafoelenco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Copia del presente b</w:t>
      </w:r>
      <w:r w:rsidR="00AA34FB">
        <w:rPr>
          <w:rFonts w:ascii="Times New Roman" w:hAnsi="Times New Roman" w:cs="Times New Roman"/>
          <w:sz w:val="24"/>
          <w:szCs w:val="24"/>
        </w:rPr>
        <w:t>ando e dei relativi allegati</w:t>
      </w:r>
      <w:r>
        <w:rPr>
          <w:rFonts w:ascii="Times New Roman" w:hAnsi="Times New Roman" w:cs="Times New Roman"/>
          <w:sz w:val="24"/>
          <w:szCs w:val="24"/>
        </w:rPr>
        <w:t xml:space="preserve"> firmati dalla ditta;</w:t>
      </w:r>
    </w:p>
    <w:p w:rsidR="00473F38" w:rsidRDefault="00473F38" w:rsidP="00473F38">
      <w:pPr>
        <w:pStyle w:val="Paragrafoelenco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3F38" w:rsidRDefault="00473F38" w:rsidP="00473F38">
      <w:pPr>
        <w:pStyle w:val="Paragrafoelenco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3F38" w:rsidRDefault="00473F38" w:rsidP="00473F38">
      <w:pPr>
        <w:pStyle w:val="Paragrafoelenco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Documentazione da inserire nell’offerta tecnica:</w:t>
      </w:r>
    </w:p>
    <w:p w:rsidR="00473F38" w:rsidRDefault="00473F38" w:rsidP="00473F38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Depliants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schede tecniche dell’ apparecchiatura offerta, in lingua italiana ;</w:t>
      </w:r>
    </w:p>
    <w:p w:rsidR="00473F38" w:rsidRDefault="00473F38" w:rsidP="00473F38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Fotocopia dell’offerta riportante la composizione dell’ apparecchiatura omettendo, ovviamente, di riportare i prezzi;</w:t>
      </w:r>
    </w:p>
    <w:p w:rsidR="00473F38" w:rsidRDefault="00473F38" w:rsidP="00473F38">
      <w:pPr>
        <w:pStyle w:val="Paragrafoelenco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3F38" w:rsidRDefault="00473F38" w:rsidP="00473F38">
      <w:pPr>
        <w:pStyle w:val="Paragrafoelenco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Offerta economica:</w:t>
      </w:r>
    </w:p>
    <w:p w:rsidR="00473F38" w:rsidRDefault="00473F38" w:rsidP="00473F38">
      <w:pPr>
        <w:pStyle w:val="Paragrafoelenco1"/>
        <w:tabs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ditta nel prezzo dell’ apparecchiatura offerta dovrà comprendere il costo della manutenzione </w:t>
      </w:r>
      <w:proofErr w:type="spellStart"/>
      <w:r>
        <w:rPr>
          <w:rFonts w:ascii="Times New Roman" w:hAnsi="Times New Roman" w:cs="Times New Roman"/>
          <w:sz w:val="24"/>
          <w:szCs w:val="24"/>
        </w:rPr>
        <w:t>full-risk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 24 mesi dalla data di collaudo. </w:t>
      </w:r>
    </w:p>
    <w:p w:rsidR="00473F38" w:rsidRDefault="00473F38" w:rsidP="00473F38">
      <w:pPr>
        <w:pStyle w:val="Paragrafoelenco1"/>
        <w:tabs>
          <w:tab w:val="left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73F38" w:rsidRDefault="00473F38" w:rsidP="00473F38">
      <w:pPr>
        <w:pStyle w:val="Paragrafoelenco1"/>
        <w:tabs>
          <w:tab w:val="left" w:pos="108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precisa che ai fini della valutazione qualitativa è prevista una prova pratica, in loco, a spesa dei partecipanti, da concordare successivamente con la Commissione Tecnica.</w:t>
      </w:r>
    </w:p>
    <w:p w:rsidR="00473F38" w:rsidRDefault="00473F38" w:rsidP="00473F38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73F38" w:rsidRDefault="00473F38" w:rsidP="00473F38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L’aggiudicazione avverrà ai sensi dell’Art. 83 del </w:t>
      </w:r>
      <w:proofErr w:type="spellStart"/>
      <w:r>
        <w:rPr>
          <w:rFonts w:ascii="Times New Roman" w:hAnsi="Times New Roman" w:cs="Times New Roman"/>
          <w:sz w:val="24"/>
          <w:szCs w:val="24"/>
        </w:rPr>
        <w:t>D.Lgs.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N. 163/06 , a favore della ditta che avrà presentato l’offerta economicamente più vantaggio</w:t>
      </w:r>
      <w:r w:rsidR="00AA34FB">
        <w:rPr>
          <w:rFonts w:ascii="Times New Roman" w:hAnsi="Times New Roman" w:cs="Times New Roman"/>
          <w:sz w:val="24"/>
          <w:szCs w:val="24"/>
        </w:rPr>
        <w:t xml:space="preserve">sa valutata, </w:t>
      </w:r>
      <w:r>
        <w:rPr>
          <w:rFonts w:ascii="Times New Roman" w:hAnsi="Times New Roman" w:cs="Times New Roman"/>
          <w:sz w:val="24"/>
          <w:szCs w:val="24"/>
        </w:rPr>
        <w:t>sulla base degli elementi di cui alla seguente griglia:</w:t>
      </w:r>
    </w:p>
    <w:p w:rsidR="00473F38" w:rsidRDefault="00473F38" w:rsidP="00473F38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3F38" w:rsidRDefault="00473F38" w:rsidP="00473F38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73F38" w:rsidRDefault="00473F38" w:rsidP="00473F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GRIGLIA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VALUTAZIONE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qualità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max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punti 60</w:t>
      </w:r>
    </w:p>
    <w:p w:rsidR="00473F38" w:rsidRDefault="00473F38" w:rsidP="00473F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F38" w:rsidRDefault="00473F38" w:rsidP="00473F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PARAMETRI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PUNTEGGGIO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473F38" w:rsidRDefault="00473F38" w:rsidP="00473F3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Monitor, qualità e dimensioni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Da 0 a  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473F38" w:rsidRDefault="00473F38" w:rsidP="00473F38">
      <w:pPr>
        <w:pStyle w:val="Paragrafoelenco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Tecnologia </w:t>
      </w:r>
      <w:proofErr w:type="spellStart"/>
      <w:r>
        <w:rPr>
          <w:rFonts w:ascii="Times New Roman" w:hAnsi="Times New Roman" w:cs="Times New Roman"/>
          <w:sz w:val="24"/>
          <w:szCs w:val="24"/>
        </w:rPr>
        <w:t>BeamFormer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Da 0 a  5</w:t>
      </w:r>
    </w:p>
    <w:p w:rsidR="00473F38" w:rsidRDefault="00473F38" w:rsidP="00473F3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Qualità B/M Mode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Da 0 a  5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73F38" w:rsidRDefault="00473F38" w:rsidP="00473F3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Qualità Doppler PW/CW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Da 0 a  2 </w:t>
      </w:r>
    </w:p>
    <w:p w:rsidR="00473F38" w:rsidRDefault="00473F38" w:rsidP="00473F3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Qualità Color/</w:t>
      </w:r>
      <w:proofErr w:type="spellStart"/>
      <w:r>
        <w:rPr>
          <w:rFonts w:ascii="Times New Roman" w:hAnsi="Times New Roman" w:cs="Times New Roman"/>
          <w:sz w:val="24"/>
          <w:szCs w:val="24"/>
        </w:rPr>
        <w:t>Power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Doppler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Da 0 a  2</w:t>
      </w:r>
    </w:p>
    <w:p w:rsidR="00473F38" w:rsidRDefault="00473F38" w:rsidP="00473F3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sistema deve permettere di misurare sia in B-Mode</w:t>
      </w:r>
    </w:p>
    <w:p w:rsidR="00473F38" w:rsidRDefault="00473F38" w:rsidP="00473F38">
      <w:pPr>
        <w:pStyle w:val="Paragrafoelenco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che doppler su immagini precedentemente archiviate           </w:t>
      </w:r>
      <w:r>
        <w:rPr>
          <w:rFonts w:ascii="Times New Roman" w:hAnsi="Times New Roman" w:cs="Times New Roman"/>
          <w:b/>
          <w:sz w:val="24"/>
          <w:szCs w:val="24"/>
        </w:rPr>
        <w:t>Da 0 a  2</w:t>
      </w:r>
    </w:p>
    <w:p w:rsidR="00473F38" w:rsidRDefault="00473F38" w:rsidP="00473F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g) </w:t>
      </w:r>
      <w:r>
        <w:rPr>
          <w:rFonts w:ascii="Times New Roman" w:hAnsi="Times New Roman" w:cs="Times New Roman"/>
          <w:sz w:val="24"/>
          <w:szCs w:val="24"/>
        </w:rPr>
        <w:t xml:space="preserve">Regolazione parametri anche con immagine congelata          </w:t>
      </w:r>
      <w:r>
        <w:rPr>
          <w:rFonts w:ascii="Times New Roman" w:hAnsi="Times New Roman" w:cs="Times New Roman"/>
          <w:b/>
          <w:sz w:val="24"/>
          <w:szCs w:val="24"/>
        </w:rPr>
        <w:t>Da 0 a  5</w:t>
      </w:r>
    </w:p>
    <w:p w:rsidR="00473F38" w:rsidRDefault="00473F38" w:rsidP="00473F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h) </w:t>
      </w:r>
      <w:r>
        <w:rPr>
          <w:rFonts w:ascii="Times New Roman" w:hAnsi="Times New Roman" w:cs="Times New Roman"/>
          <w:sz w:val="24"/>
          <w:szCs w:val="24"/>
        </w:rPr>
        <w:t xml:space="preserve">Tecnica di rilevazione flussi lenti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Da 0 a  5</w:t>
      </w:r>
    </w:p>
    <w:p w:rsidR="00473F38" w:rsidRDefault="00473F38" w:rsidP="00473F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i)  </w:t>
      </w:r>
      <w:r>
        <w:rPr>
          <w:rFonts w:ascii="Times New Roman" w:hAnsi="Times New Roman" w:cs="Times New Roman"/>
          <w:sz w:val="24"/>
          <w:szCs w:val="24"/>
        </w:rPr>
        <w:t>Software ricostruzione 3D a Colori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Da 0 a  3</w:t>
      </w:r>
    </w:p>
    <w:p w:rsidR="00473F38" w:rsidRDefault="00473F38" w:rsidP="00473F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l)  </w:t>
      </w:r>
      <w:r>
        <w:rPr>
          <w:rFonts w:ascii="Times New Roman" w:hAnsi="Times New Roman" w:cs="Times New Roman"/>
          <w:sz w:val="24"/>
          <w:szCs w:val="24"/>
        </w:rPr>
        <w:t>Software calcolo automatico intima media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Da 0 a  2</w:t>
      </w:r>
    </w:p>
    <w:p w:rsidR="00473F38" w:rsidRDefault="00473F38" w:rsidP="00473F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m)</w:t>
      </w:r>
      <w:r>
        <w:rPr>
          <w:rFonts w:ascii="Times New Roman" w:hAnsi="Times New Roman" w:cs="Times New Roman"/>
          <w:sz w:val="24"/>
          <w:szCs w:val="24"/>
        </w:rPr>
        <w:t xml:space="preserve">Caratteristiche migliorative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Da 0 a  5</w:t>
      </w:r>
    </w:p>
    <w:p w:rsidR="00473F38" w:rsidRDefault="00473F38" w:rsidP="00473F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n) </w:t>
      </w:r>
      <w:r>
        <w:rPr>
          <w:rFonts w:ascii="Times New Roman" w:hAnsi="Times New Roman" w:cs="Times New Roman"/>
          <w:sz w:val="24"/>
          <w:szCs w:val="24"/>
        </w:rPr>
        <w:t>Prova pratica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Da 0 a 15</w:t>
      </w:r>
    </w:p>
    <w:p w:rsidR="00473F38" w:rsidRDefault="00473F38" w:rsidP="00473F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o) </w:t>
      </w:r>
      <w:r>
        <w:rPr>
          <w:rFonts w:ascii="Times New Roman" w:hAnsi="Times New Roman" w:cs="Times New Roman"/>
          <w:sz w:val="24"/>
          <w:szCs w:val="24"/>
        </w:rPr>
        <w:t>Assistenza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Da 0 a   5</w:t>
      </w:r>
    </w:p>
    <w:p w:rsidR="00473F38" w:rsidRDefault="00473F38" w:rsidP="00473F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p) </w:t>
      </w:r>
      <w:r>
        <w:rPr>
          <w:rFonts w:ascii="Times New Roman" w:hAnsi="Times New Roman" w:cs="Times New Roman"/>
          <w:sz w:val="24"/>
          <w:szCs w:val="24"/>
        </w:rPr>
        <w:t xml:space="preserve">Data di immissione sul mercato e ultima </w:t>
      </w:r>
      <w:proofErr w:type="spellStart"/>
      <w:r>
        <w:rPr>
          <w:rFonts w:ascii="Times New Roman" w:hAnsi="Times New Roman" w:cs="Times New Roman"/>
          <w:sz w:val="24"/>
          <w:szCs w:val="24"/>
        </w:rPr>
        <w:t>release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effettuata   </w:t>
      </w:r>
      <w:r>
        <w:rPr>
          <w:rFonts w:ascii="Times New Roman" w:hAnsi="Times New Roman" w:cs="Times New Roman"/>
          <w:b/>
          <w:sz w:val="24"/>
          <w:szCs w:val="24"/>
        </w:rPr>
        <w:t>Da 0 a    2</w:t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473F38" w:rsidRDefault="00473F38" w:rsidP="00473F3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3F38" w:rsidRDefault="00473F38" w:rsidP="00473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3F38" w:rsidRDefault="00473F38" w:rsidP="00473F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Non verranno giudicate idonee le offerte che avranno totalizzato un punteggio complessivo di qualità inferiore a 36 punti su 60</w:t>
      </w:r>
    </w:p>
    <w:p w:rsidR="00473F38" w:rsidRDefault="00473F38" w:rsidP="00473F3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3F38" w:rsidRDefault="00473F38" w:rsidP="00473F3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ELEMENTO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VALUTAZIONE PREZZO - MAX 40 PUNTI</w:t>
      </w:r>
    </w:p>
    <w:p w:rsidR="00473F38" w:rsidRDefault="00473F38" w:rsidP="00473F3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PREZZO: verrà preso a riferimento il miglior prezzo offerto. Al prezzo più basso verranno attribuiti 40 punti ed alle altre offerte verrà applicato il punteggio inversamente proporzionale in base alla formula:</w:t>
      </w:r>
    </w:p>
    <w:p w:rsidR="00473F38" w:rsidRDefault="00473F38" w:rsidP="00473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Valore dell’offerta considerata: valore della migliore offerta = 40:X</w:t>
      </w:r>
    </w:p>
    <w:p w:rsidR="00473F38" w:rsidRDefault="00473F38" w:rsidP="00473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Dove “X” rappresenta il punteggio attribuito per singolo lotto di riferimento.</w:t>
      </w:r>
    </w:p>
    <w:p w:rsidR="00473F38" w:rsidRDefault="00473F38" w:rsidP="00473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3F38" w:rsidRDefault="00473F38" w:rsidP="00473F3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Risulterà vincitrice la ditta che avrà conseguito il maggior punteggio prezzo/qualità globale. </w:t>
      </w:r>
    </w:p>
    <w:p w:rsidR="00473F38" w:rsidRDefault="00473F38" w:rsidP="00473F3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L’Azienda Sanitaria si riserva la facoltà di procedere all’aggiudicazione anche in presenza di una sola offerta valida, se ritenuta conveniente.</w:t>
      </w:r>
    </w:p>
    <w:p w:rsidR="00473F38" w:rsidRDefault="00473F38" w:rsidP="00473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consegna, installazione e collaudo dell’ apparecchiatura dovrà avvenire entro gg. 15 dall’ordine.</w:t>
      </w:r>
    </w:p>
    <w:p w:rsidR="00473F38" w:rsidRDefault="00473F38" w:rsidP="00473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pagamento della fattura, che dovrà essere emessa dopo l’avvenuto collaudo, avverrà entro sessanta giorni dalla data di ricezione  all’Ufficio Protocollo Generale dell’ASP.</w:t>
      </w:r>
    </w:p>
    <w:p w:rsidR="00473F38" w:rsidRDefault="00473F38" w:rsidP="00473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3F38" w:rsidRDefault="00473F38" w:rsidP="00473F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F38" w:rsidRDefault="00473F38" w:rsidP="00473F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53C6" w:rsidRDefault="00E153C6" w:rsidP="00E153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Il Responsabile </w:t>
      </w:r>
      <w:proofErr w:type="spellStart"/>
      <w:r>
        <w:rPr>
          <w:rFonts w:ascii="Times New Roman" w:hAnsi="Times New Roman" w:cs="Times New Roman"/>
          <w:sz w:val="24"/>
          <w:szCs w:val="24"/>
        </w:rPr>
        <w:t>f.f.</w:t>
      </w:r>
      <w:proofErr w:type="spellEnd"/>
    </w:p>
    <w:p w:rsidR="00473F38" w:rsidRDefault="00473F38" w:rsidP="00E153C6">
      <w:pPr>
        <w:spacing w:after="0" w:line="36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Ufficio </w:t>
      </w:r>
      <w:proofErr w:type="spellStart"/>
      <w:r>
        <w:rPr>
          <w:rFonts w:ascii="Times New Roman" w:hAnsi="Times New Roman" w:cs="Times New Roman"/>
          <w:sz w:val="24"/>
          <w:szCs w:val="24"/>
        </w:rPr>
        <w:t>Acquizione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Beni e Servizi</w:t>
      </w:r>
    </w:p>
    <w:p w:rsidR="00473F38" w:rsidRDefault="00473F38" w:rsidP="00E153C6">
      <w:pPr>
        <w:spacing w:after="0" w:line="36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Dott.ssa Paola </w:t>
      </w:r>
      <w:proofErr w:type="spellStart"/>
      <w:r>
        <w:rPr>
          <w:rFonts w:ascii="Times New Roman" w:hAnsi="Times New Roman" w:cs="Times New Roman"/>
          <w:sz w:val="24"/>
          <w:szCs w:val="24"/>
        </w:rPr>
        <w:t>Grandinetti</w:t>
      </w:r>
      <w:proofErr w:type="spellEnd"/>
    </w:p>
    <w:p w:rsidR="00473F38" w:rsidRDefault="00473F38" w:rsidP="00E153C6">
      <w:pPr>
        <w:spacing w:after="0" w:line="360" w:lineRule="auto"/>
        <w:rPr>
          <w:rFonts w:ascii="Calibri" w:hAnsi="Calibri" w:cs="Calibri"/>
        </w:rPr>
      </w:pPr>
    </w:p>
    <w:p w:rsidR="00473F38" w:rsidRDefault="00473F38" w:rsidP="00E153C6">
      <w:pPr>
        <w:spacing w:line="360" w:lineRule="auto"/>
      </w:pPr>
    </w:p>
    <w:p w:rsidR="00473F38" w:rsidRDefault="00473F38" w:rsidP="00E153C6">
      <w:pPr>
        <w:spacing w:line="360" w:lineRule="auto"/>
      </w:pPr>
    </w:p>
    <w:p w:rsidR="009D0142" w:rsidRDefault="009D0142" w:rsidP="00E153C6">
      <w:pPr>
        <w:spacing w:line="360" w:lineRule="auto"/>
      </w:pPr>
    </w:p>
    <w:sectPr w:rsidR="009D0142" w:rsidSect="009D01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C641E"/>
    <w:multiLevelType w:val="hybridMultilevel"/>
    <w:tmpl w:val="602CD37C"/>
    <w:lvl w:ilvl="0" w:tplc="F0C6769A">
      <w:start w:val="1"/>
      <w:numFmt w:val="decimal"/>
      <w:lvlText w:val="%1-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35BD1"/>
    <w:multiLevelType w:val="hybridMultilevel"/>
    <w:tmpl w:val="BA1EC692"/>
    <w:lvl w:ilvl="0" w:tplc="0410000F">
      <w:start w:val="2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37750B"/>
    <w:multiLevelType w:val="hybridMultilevel"/>
    <w:tmpl w:val="016839E6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761AE0"/>
    <w:multiLevelType w:val="hybridMultilevel"/>
    <w:tmpl w:val="7C2648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473F38"/>
    <w:rsid w:val="00210934"/>
    <w:rsid w:val="00473F38"/>
    <w:rsid w:val="006040D3"/>
    <w:rsid w:val="00750139"/>
    <w:rsid w:val="007C11F3"/>
    <w:rsid w:val="0085398B"/>
    <w:rsid w:val="00922F54"/>
    <w:rsid w:val="009D0142"/>
    <w:rsid w:val="009D2F75"/>
    <w:rsid w:val="00AA34FB"/>
    <w:rsid w:val="00CF5BB2"/>
    <w:rsid w:val="00E153C6"/>
    <w:rsid w:val="00E83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014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73F38"/>
    <w:pPr>
      <w:ind w:left="720"/>
      <w:contextualSpacing/>
    </w:pPr>
  </w:style>
  <w:style w:type="paragraph" w:customStyle="1" w:styleId="Paragrafoelenco1">
    <w:name w:val="Paragrafo elenco1"/>
    <w:basedOn w:val="Normale"/>
    <w:uiPriority w:val="99"/>
    <w:qFormat/>
    <w:rsid w:val="00473F38"/>
    <w:pPr>
      <w:ind w:left="720"/>
    </w:pPr>
    <w:rPr>
      <w:rFonts w:ascii="Calibri" w:eastAsia="Times New Roman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3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3F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0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8</cp:revision>
  <cp:lastPrinted>2014-04-22T11:20:00Z</cp:lastPrinted>
  <dcterms:created xsi:type="dcterms:W3CDTF">2014-04-17T11:25:00Z</dcterms:created>
  <dcterms:modified xsi:type="dcterms:W3CDTF">2014-04-28T14:44:00Z</dcterms:modified>
</cp:coreProperties>
</file>